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2F2452D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AF5D63">
        <w:rPr>
          <w:kern w:val="3"/>
          <w:lang w:val="en-US" w:eastAsia="ar-SA"/>
        </w:rPr>
        <w:t>08.09.2026.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D5BFB9B" w:rsidR="00EC05A7" w:rsidRPr="00AF5D63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AF5D63">
        <w:rPr>
          <w:b/>
          <w:bCs/>
          <w:kern w:val="3"/>
          <w:lang w:val="sr-Cyrl-RS" w:eastAsia="ar-SA"/>
        </w:rPr>
        <w:t>Електро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9DF858E" w:rsidR="00EC05A7" w:rsidRPr="00AF5D6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AF5D63">
        <w:rPr>
          <w:b/>
          <w:kern w:val="3"/>
          <w:lang w:val="sr-Cyrl-RS" w:eastAsia="ar-SA"/>
        </w:rPr>
        <w:t xml:space="preserve"> До 100.000,00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3524E6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AF5D63">
        <w:rPr>
          <w:kern w:val="3"/>
          <w:lang w:val="sr-Cyrl-RS" w:eastAsia="ar-SA"/>
        </w:rPr>
        <w:t>10.09.2026.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685F899D" w14:textId="7C53FB90" w:rsidR="00AF5D63" w:rsidRPr="00A3396B" w:rsidRDefault="00AF5D63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063/116-14-04</w:t>
      </w:r>
    </w:p>
    <w:sectPr w:rsidR="00AF5D63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A712B" w14:textId="77777777" w:rsidR="00F43506" w:rsidRDefault="00F43506">
      <w:r>
        <w:separator/>
      </w:r>
    </w:p>
  </w:endnote>
  <w:endnote w:type="continuationSeparator" w:id="0">
    <w:p w14:paraId="4D37A0F2" w14:textId="77777777" w:rsidR="00F43506" w:rsidRDefault="00F43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957FF" w14:textId="77777777" w:rsidR="00F43506" w:rsidRDefault="00F43506">
      <w:r>
        <w:separator/>
      </w:r>
    </w:p>
  </w:footnote>
  <w:footnote w:type="continuationSeparator" w:id="0">
    <w:p w14:paraId="479BC704" w14:textId="77777777" w:rsidR="00F43506" w:rsidRDefault="00F43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035800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419FE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B774D"/>
    <w:rsid w:val="00A3396B"/>
    <w:rsid w:val="00AF5D63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43506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2026-09-08T05:34:00Z</dcterms:modified>
</cp:coreProperties>
</file>